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B820" w14:textId="14F3012E" w:rsidR="003526A5" w:rsidRDefault="005E5F33" w:rsidP="003526A5">
      <w:pPr>
        <w:ind w:right="-720"/>
        <w:jc w:val="center"/>
      </w:pPr>
      <w:r>
        <w:t xml:space="preserve">   </w:t>
      </w:r>
    </w:p>
    <w:p w14:paraId="7708390A" w14:textId="77777777" w:rsidR="005E5F33" w:rsidRDefault="005E5F33" w:rsidP="003526A5">
      <w:pPr>
        <w:ind w:right="-720"/>
        <w:jc w:val="center"/>
      </w:pPr>
    </w:p>
    <w:p w14:paraId="2613D936" w14:textId="77777777" w:rsidR="005E5F33" w:rsidRDefault="005E5F33" w:rsidP="003526A5">
      <w:pPr>
        <w:ind w:right="-720"/>
        <w:jc w:val="center"/>
      </w:pPr>
    </w:p>
    <w:p w14:paraId="45316D6E" w14:textId="77777777" w:rsidR="003526A5" w:rsidRDefault="003526A5" w:rsidP="003526A5">
      <w:pPr>
        <w:ind w:right="-720"/>
        <w:jc w:val="center"/>
        <w:rPr>
          <w:b/>
        </w:rPr>
      </w:pPr>
    </w:p>
    <w:p w14:paraId="143FEB95" w14:textId="3BD238DC" w:rsidR="003526A5" w:rsidRDefault="00DC43D2" w:rsidP="003526A5">
      <w:pPr>
        <w:ind w:right="-720"/>
        <w:jc w:val="center"/>
        <w:rPr>
          <w:b/>
        </w:rPr>
      </w:pPr>
      <w:r>
        <w:rPr>
          <w:noProof/>
        </w:rPr>
        <w:drawing>
          <wp:anchor distT="0" distB="0" distL="114300" distR="114300" simplePos="0" relativeHeight="251657728" behindDoc="0" locked="0" layoutInCell="1" allowOverlap="1" wp14:anchorId="57BF8F89" wp14:editId="4DBDD2DF">
            <wp:simplePos x="0" y="0"/>
            <wp:positionH relativeFrom="column">
              <wp:posOffset>2090420</wp:posOffset>
            </wp:positionH>
            <wp:positionV relativeFrom="paragraph">
              <wp:posOffset>-763270</wp:posOffset>
            </wp:positionV>
            <wp:extent cx="1876425" cy="1199515"/>
            <wp:effectExtent l="0" t="0" r="0" b="0"/>
            <wp:wrapSquare wrapText="bothSides"/>
            <wp:docPr id="2" name="Picture 1" descr="http://collectorcarcouncil.com/sitebuilder/images/CCCClogo-514x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llectorcarcouncil.com/sitebuilder/images/CCCClogo-514x3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39B89" w14:textId="77777777" w:rsidR="003526A5" w:rsidRDefault="003526A5" w:rsidP="005E5F33">
      <w:pPr>
        <w:ind w:right="-720"/>
        <w:rPr>
          <w:b/>
        </w:rPr>
      </w:pPr>
    </w:p>
    <w:p w14:paraId="25D3B87A" w14:textId="77777777" w:rsidR="005E5F33" w:rsidRDefault="005E5F33" w:rsidP="005E5F33">
      <w:pPr>
        <w:ind w:right="-720"/>
        <w:jc w:val="center"/>
        <w:rPr>
          <w:b/>
        </w:rPr>
      </w:pPr>
    </w:p>
    <w:p w14:paraId="6CE7B93B" w14:textId="77777777" w:rsidR="0060025C" w:rsidRDefault="0060025C" w:rsidP="005E5F33">
      <w:pPr>
        <w:ind w:right="-720"/>
        <w:jc w:val="center"/>
        <w:rPr>
          <w:b/>
        </w:rPr>
      </w:pPr>
    </w:p>
    <w:p w14:paraId="1FA02B99" w14:textId="77777777" w:rsidR="003526A5" w:rsidRDefault="003526A5" w:rsidP="003526A5">
      <w:pPr>
        <w:ind w:right="-720"/>
        <w:jc w:val="center"/>
        <w:rPr>
          <w:i/>
        </w:rPr>
      </w:pPr>
      <w:r>
        <w:rPr>
          <w:i/>
        </w:rPr>
        <w:t>Dedicated to the preservation of automotive history</w:t>
      </w:r>
    </w:p>
    <w:p w14:paraId="5EB54407" w14:textId="77777777" w:rsidR="00E134AD" w:rsidRPr="005372F2" w:rsidRDefault="00E134AD" w:rsidP="00E134AD">
      <w:pPr>
        <w:ind w:right="-720"/>
        <w:jc w:val="center"/>
        <w:rPr>
          <w:i/>
        </w:rPr>
      </w:pPr>
    </w:p>
    <w:p w14:paraId="6AFFAA44" w14:textId="77777777" w:rsidR="00E134AD" w:rsidRDefault="00E134AD" w:rsidP="00E134AD">
      <w:pPr>
        <w:ind w:right="-720"/>
        <w:rPr>
          <w:b/>
        </w:rPr>
      </w:pPr>
      <w:hyperlink r:id="rId6" w:history="1">
        <w:r w:rsidRPr="00D35F22">
          <w:rPr>
            <w:rStyle w:val="Hyperlink"/>
            <w:b/>
          </w:rPr>
          <w:t>www.collectorcarcouncil.com</w:t>
        </w:r>
      </w:hyperlink>
      <w:r>
        <w:rPr>
          <w:b/>
        </w:rPr>
        <w:tab/>
      </w:r>
      <w:r>
        <w:rPr>
          <w:b/>
        </w:rPr>
        <w:tab/>
      </w:r>
      <w:r>
        <w:rPr>
          <w:b/>
        </w:rPr>
        <w:tab/>
      </w:r>
      <w:r>
        <w:rPr>
          <w:b/>
        </w:rPr>
        <w:tab/>
      </w:r>
      <w:r>
        <w:rPr>
          <w:b/>
        </w:rPr>
        <w:tab/>
      </w:r>
      <w:r>
        <w:rPr>
          <w:b/>
        </w:rPr>
        <w:tab/>
      </w:r>
    </w:p>
    <w:p w14:paraId="6D33D7DB" w14:textId="77777777" w:rsidR="00B130FB" w:rsidRDefault="00B130FB" w:rsidP="00E134AD">
      <w:pPr>
        <w:ind w:right="-720"/>
        <w:rPr>
          <w:b/>
        </w:rPr>
      </w:pPr>
    </w:p>
    <w:p w14:paraId="78ECCEC9" w14:textId="77777777" w:rsidR="00E134AD" w:rsidRPr="008A1BF0" w:rsidRDefault="00E134AD" w:rsidP="00E134AD">
      <w:pPr>
        <w:ind w:right="-720"/>
        <w:rPr>
          <w:b/>
          <w:color w:val="0000FF"/>
          <w:u w:val="single"/>
        </w:rPr>
      </w:pPr>
      <w:r>
        <w:rPr>
          <w:b/>
        </w:rPr>
        <w:t xml:space="preserve">   </w:t>
      </w:r>
    </w:p>
    <w:p w14:paraId="2FC5FA51" w14:textId="77777777" w:rsidR="00E134AD" w:rsidRPr="004D0811" w:rsidRDefault="00E134AD" w:rsidP="00E134AD">
      <w:pPr>
        <w:ind w:right="-720"/>
        <w:rPr>
          <w:b/>
        </w:rPr>
      </w:pPr>
      <w:r w:rsidRPr="009D0733">
        <w:rPr>
          <w:b/>
        </w:rPr>
        <w:t xml:space="preserve"> </w:t>
      </w:r>
      <w:r w:rsidRPr="009D0733">
        <w:t>President:  Dick Th</w:t>
      </w:r>
      <w:r>
        <w:t xml:space="preserve">ompson, </w:t>
      </w:r>
      <w:r w:rsidR="00597D17">
        <w:t>Denver Mustang Club</w:t>
      </w:r>
      <w:r>
        <w:tab/>
      </w:r>
      <w:r w:rsidRPr="009D0733">
        <w:t>303-</w:t>
      </w:r>
      <w:r>
        <w:t>929-5533</w:t>
      </w:r>
      <w:r>
        <w:tab/>
      </w:r>
      <w:r>
        <w:tab/>
        <w:t>Thompson660@cs.com</w:t>
      </w:r>
    </w:p>
    <w:p w14:paraId="5920D4A9" w14:textId="464168D4" w:rsidR="00E134AD" w:rsidRPr="009D0733" w:rsidRDefault="00E134AD" w:rsidP="00E134AD">
      <w:pPr>
        <w:ind w:right="-720"/>
      </w:pPr>
      <w:r w:rsidRPr="009D0733">
        <w:t>1</w:t>
      </w:r>
      <w:r w:rsidRPr="009D0733">
        <w:rPr>
          <w:vertAlign w:val="superscript"/>
        </w:rPr>
        <w:t>st</w:t>
      </w:r>
      <w:r>
        <w:t xml:space="preserve"> Vice Pres: </w:t>
      </w:r>
      <w:r w:rsidR="00002AAB">
        <w:t>John Ehrlich, ColoRODans                                303-526-6805</w:t>
      </w:r>
      <w:r w:rsidR="00002AAB">
        <w:tab/>
      </w:r>
      <w:r w:rsidR="00002AAB">
        <w:tab/>
        <w:t>Altechprec@yahoo.com</w:t>
      </w:r>
    </w:p>
    <w:p w14:paraId="5B8B2C10" w14:textId="77777777" w:rsidR="00E134AD" w:rsidRDefault="00E134AD" w:rsidP="00E134AD">
      <w:pPr>
        <w:ind w:right="-720"/>
      </w:pPr>
      <w:r>
        <w:t>2</w:t>
      </w:r>
      <w:r w:rsidRPr="0029360D">
        <w:rPr>
          <w:vertAlign w:val="superscript"/>
        </w:rPr>
        <w:t>nd</w:t>
      </w:r>
      <w:r>
        <w:rPr>
          <w:vertAlign w:val="superscript"/>
        </w:rPr>
        <w:t xml:space="preserve"> </w:t>
      </w:r>
      <w:r>
        <w:t>Vice Pres: Calvin Craig, Colorado MOPAR Club</w:t>
      </w:r>
      <w:r>
        <w:tab/>
        <w:t>303-668-5142</w:t>
      </w:r>
      <w:r>
        <w:tab/>
      </w:r>
      <w:r>
        <w:tab/>
        <w:t>CalvinCraig@msn.com</w:t>
      </w:r>
    </w:p>
    <w:p w14:paraId="05264565" w14:textId="427EA000" w:rsidR="00E134AD" w:rsidRPr="009D0733" w:rsidRDefault="00E134AD" w:rsidP="00E134AD">
      <w:pPr>
        <w:ind w:right="-720"/>
      </w:pPr>
      <w:r w:rsidRPr="009D0733">
        <w:t>Secretary: Dick Fritz, MG Car Club</w:t>
      </w:r>
      <w:r>
        <w:tab/>
      </w:r>
      <w:r>
        <w:tab/>
      </w:r>
      <w:r>
        <w:tab/>
      </w:r>
      <w:r w:rsidR="00943AB0">
        <w:t>720-43</w:t>
      </w:r>
      <w:r w:rsidR="00E72D39">
        <w:t>8</w:t>
      </w:r>
      <w:r w:rsidR="00943AB0">
        <w:t>-0191</w:t>
      </w:r>
      <w:r>
        <w:tab/>
      </w:r>
      <w:r>
        <w:tab/>
        <w:t>RBFritz</w:t>
      </w:r>
      <w:r w:rsidR="005E6244">
        <w:t>7@gmail.com</w:t>
      </w:r>
    </w:p>
    <w:p w14:paraId="2840F687" w14:textId="49EBBC20" w:rsidR="00E134AD" w:rsidRDefault="00E134AD" w:rsidP="00E134AD">
      <w:pPr>
        <w:ind w:right="-720"/>
      </w:pPr>
      <w:r w:rsidRPr="009D0733">
        <w:t>Treasurer:</w:t>
      </w:r>
      <w:r w:rsidR="00002AAB">
        <w:t xml:space="preserve"> Tom Mansfield, Looking Glass Corvette</w:t>
      </w:r>
      <w:r>
        <w:tab/>
      </w:r>
      <w:r w:rsidR="00002AAB">
        <w:t>303-901-3562</w:t>
      </w:r>
      <w:r>
        <w:tab/>
      </w:r>
      <w:r w:rsidR="00002AAB">
        <w:tab/>
        <w:t>tommans@outlook.com</w:t>
      </w:r>
    </w:p>
    <w:p w14:paraId="5F3E73C8" w14:textId="77777777" w:rsidR="00E134AD" w:rsidRDefault="00E134AD" w:rsidP="00E134AD">
      <w:pPr>
        <w:ind w:right="-720"/>
        <w:rPr>
          <w:color w:val="000000"/>
        </w:rPr>
      </w:pPr>
      <w:r>
        <w:t>Legislative information: Leo J. Boyle</w:t>
      </w:r>
      <w:r>
        <w:tab/>
      </w:r>
      <w:r>
        <w:tab/>
      </w:r>
      <w:r>
        <w:tab/>
        <w:t>303-321-6611</w:t>
      </w:r>
      <w:r>
        <w:tab/>
      </w:r>
      <w:r w:rsidRPr="003238D4">
        <w:tab/>
      </w:r>
      <w:hyperlink r:id="rId7" w:history="1">
        <w:r w:rsidRPr="003238D4">
          <w:rPr>
            <w:rStyle w:val="Hyperlink"/>
            <w:color w:val="000000"/>
            <w:u w:val="none"/>
          </w:rPr>
          <w:t>Leojboyle@aol.com</w:t>
        </w:r>
      </w:hyperlink>
    </w:p>
    <w:p w14:paraId="79EC9838" w14:textId="0541FDBF" w:rsidR="004E3C76" w:rsidRDefault="00E134AD" w:rsidP="00E134AD">
      <w:pPr>
        <w:ind w:right="-720"/>
        <w:rPr>
          <w:color w:val="000000"/>
        </w:rPr>
      </w:pPr>
      <w:r>
        <w:rPr>
          <w:color w:val="000000"/>
        </w:rPr>
        <w:t xml:space="preserve">Political Committee Liaison: </w:t>
      </w:r>
      <w:r w:rsidR="00002AAB">
        <w:rPr>
          <w:color w:val="000000"/>
        </w:rPr>
        <w:t>Dick Thompson</w:t>
      </w:r>
      <w:r w:rsidR="00002AAB">
        <w:rPr>
          <w:color w:val="000000"/>
        </w:rPr>
        <w:tab/>
      </w:r>
      <w:r w:rsidR="00002AAB">
        <w:rPr>
          <w:color w:val="000000"/>
        </w:rPr>
        <w:tab/>
        <w:t>303-929-5533</w:t>
      </w:r>
      <w:r w:rsidR="00002AAB">
        <w:rPr>
          <w:color w:val="000000"/>
        </w:rPr>
        <w:tab/>
      </w:r>
      <w:r w:rsidR="00002AAB">
        <w:rPr>
          <w:color w:val="000000"/>
        </w:rPr>
        <w:tab/>
        <w:t>Thompson660@cs.com</w:t>
      </w:r>
    </w:p>
    <w:p w14:paraId="04989103" w14:textId="21530328" w:rsidR="00E134AD" w:rsidRPr="00832EA9" w:rsidRDefault="00E134AD" w:rsidP="00E134AD">
      <w:pPr>
        <w:ind w:right="-720"/>
        <w:rPr>
          <w:color w:val="000000"/>
          <w:u w:val="single"/>
        </w:rPr>
      </w:pPr>
      <w:r>
        <w:rPr>
          <w:color w:val="000000"/>
        </w:rPr>
        <w:t xml:space="preserve">Web site liaison: </w:t>
      </w:r>
      <w:r w:rsidR="00E67C52">
        <w:rPr>
          <w:color w:val="000000"/>
        </w:rPr>
        <w:t>Ben Aycrigg, RMR AACA</w:t>
      </w:r>
      <w:r w:rsidR="00E67C52">
        <w:rPr>
          <w:color w:val="000000"/>
        </w:rPr>
        <w:tab/>
      </w:r>
      <w:r w:rsidR="00E67C52">
        <w:rPr>
          <w:color w:val="000000"/>
        </w:rPr>
        <w:tab/>
        <w:t>303-359-1350</w:t>
      </w:r>
      <w:r w:rsidR="00E67C52">
        <w:rPr>
          <w:color w:val="000000"/>
        </w:rPr>
        <w:tab/>
      </w:r>
      <w:r w:rsidR="00E67C52">
        <w:rPr>
          <w:color w:val="000000"/>
        </w:rPr>
        <w:tab/>
      </w:r>
      <w:hyperlink r:id="rId8" w:history="1">
        <w:r w:rsidR="00002AAB" w:rsidRPr="00832EA9">
          <w:rPr>
            <w:rStyle w:val="Hyperlink"/>
            <w:color w:val="000000" w:themeColor="text1"/>
          </w:rPr>
          <w:t>Baycrigg@Live.com</w:t>
        </w:r>
      </w:hyperlink>
    </w:p>
    <w:p w14:paraId="3596AEBC" w14:textId="108FE6CC" w:rsidR="00002AAB" w:rsidRDefault="00002AAB" w:rsidP="00E134AD">
      <w:pPr>
        <w:ind w:right="-720"/>
      </w:pPr>
      <w:r>
        <w:rPr>
          <w:color w:val="000000"/>
        </w:rPr>
        <w:t>RMMA Car Show &amp; Swap Meet: Rick Ruel, Cobra Club      303-919-3760</w:t>
      </w:r>
      <w:r>
        <w:rPr>
          <w:color w:val="000000"/>
        </w:rPr>
        <w:tab/>
      </w:r>
      <w:r>
        <w:rPr>
          <w:color w:val="000000"/>
        </w:rPr>
        <w:tab/>
        <w:t>rickrule@comcast.net</w:t>
      </w:r>
    </w:p>
    <w:p w14:paraId="6BFFCC85" w14:textId="1037EF31" w:rsidR="00E134AD" w:rsidRDefault="00E134AD" w:rsidP="00E134AD">
      <w:pPr>
        <w:ind w:right="-720"/>
      </w:pPr>
      <w:r>
        <w:t xml:space="preserve">SEMA Show coordinator: John Ehrlich, ColoRODans  </w:t>
      </w:r>
      <w:r w:rsidR="00205AC7">
        <w:tab/>
      </w:r>
      <w:r>
        <w:t>303-526-6805</w:t>
      </w:r>
      <w:r>
        <w:tab/>
      </w:r>
      <w:r>
        <w:tab/>
      </w:r>
      <w:hyperlink r:id="rId9" w:history="1">
        <w:r w:rsidRPr="00C66697">
          <w:rPr>
            <w:rStyle w:val="Hyperlink"/>
            <w:color w:val="auto"/>
            <w:u w:val="none"/>
          </w:rPr>
          <w:t>Altechprec@yahoo.com</w:t>
        </w:r>
      </w:hyperlink>
    </w:p>
    <w:p w14:paraId="148B9B11" w14:textId="0580552B" w:rsidR="005F21C9" w:rsidRPr="00C66697" w:rsidRDefault="005F21C9" w:rsidP="00E134AD">
      <w:pPr>
        <w:ind w:right="-720"/>
      </w:pPr>
      <w:r>
        <w:t>Forney DnS coordinator: Rick Beets, RM Corsa</w:t>
      </w:r>
      <w:r>
        <w:tab/>
      </w:r>
      <w:r>
        <w:tab/>
        <w:t>303-475-5366</w:t>
      </w:r>
      <w:r>
        <w:tab/>
      </w:r>
      <w:r>
        <w:tab/>
        <w:t>Rick@mylifeatspeed.com</w:t>
      </w:r>
    </w:p>
    <w:p w14:paraId="4F55FF81" w14:textId="77777777" w:rsidR="00E134AD" w:rsidRDefault="00E134AD" w:rsidP="00E134AD">
      <w:pPr>
        <w:ind w:right="-720"/>
        <w:rPr>
          <w:color w:val="000000"/>
        </w:rPr>
      </w:pPr>
    </w:p>
    <w:p w14:paraId="5A084BCF" w14:textId="77777777" w:rsidR="00BB2FF6" w:rsidRDefault="00BB2FF6" w:rsidP="00E134AD">
      <w:pPr>
        <w:ind w:right="-720"/>
        <w:rPr>
          <w:color w:val="000000"/>
        </w:rPr>
      </w:pPr>
    </w:p>
    <w:p w14:paraId="4A12BB95" w14:textId="5EFE503B" w:rsidR="00663EC9" w:rsidRDefault="00705458" w:rsidP="006A1A23">
      <w:pPr>
        <w:spacing w:after="200" w:line="276" w:lineRule="auto"/>
        <w:jc w:val="center"/>
        <w:rPr>
          <w:rFonts w:ascii="Times New Roman" w:hAnsi="Times New Roman"/>
        </w:rPr>
      </w:pPr>
      <w:r w:rsidRPr="00187505">
        <w:rPr>
          <w:rFonts w:ascii="Times New Roman" w:hAnsi="Times New Roman"/>
        </w:rPr>
        <w:t xml:space="preserve">Minutes </w:t>
      </w:r>
      <w:r w:rsidR="00AA76E2" w:rsidRPr="00187505">
        <w:rPr>
          <w:rFonts w:ascii="Times New Roman" w:hAnsi="Times New Roman"/>
        </w:rPr>
        <w:t>of</w:t>
      </w:r>
      <w:r w:rsidR="00C05219" w:rsidRPr="00187505">
        <w:rPr>
          <w:rFonts w:ascii="Times New Roman" w:hAnsi="Times New Roman"/>
        </w:rPr>
        <w:t xml:space="preserve"> </w:t>
      </w:r>
      <w:r w:rsidR="005E6244">
        <w:rPr>
          <w:rFonts w:ascii="Times New Roman" w:hAnsi="Times New Roman"/>
        </w:rPr>
        <w:t xml:space="preserve">the </w:t>
      </w:r>
      <w:r w:rsidR="00F238CE">
        <w:rPr>
          <w:rFonts w:ascii="Times New Roman" w:hAnsi="Times New Roman"/>
        </w:rPr>
        <w:t>5 November</w:t>
      </w:r>
      <w:r w:rsidR="00002AAB">
        <w:rPr>
          <w:rFonts w:ascii="Times New Roman" w:hAnsi="Times New Roman"/>
        </w:rPr>
        <w:t xml:space="preserve"> 2025</w:t>
      </w:r>
      <w:r w:rsidR="00AA76E2" w:rsidRPr="00187505">
        <w:rPr>
          <w:rFonts w:ascii="Times New Roman" w:hAnsi="Times New Roman"/>
        </w:rPr>
        <w:t xml:space="preserve"> Meetin</w:t>
      </w:r>
      <w:r w:rsidR="00582D01" w:rsidRPr="00187505">
        <w:rPr>
          <w:rFonts w:ascii="Times New Roman" w:hAnsi="Times New Roman"/>
        </w:rPr>
        <w:t>g</w:t>
      </w:r>
    </w:p>
    <w:p w14:paraId="68EA8BCF" w14:textId="1454A81C" w:rsidR="007C3C35" w:rsidRPr="00A47419" w:rsidRDefault="00187505" w:rsidP="004657FF">
      <w:pPr>
        <w:spacing w:after="200"/>
        <w:rPr>
          <w:rFonts w:ascii="Times New Roman" w:hAnsi="Times New Roman"/>
        </w:rPr>
      </w:pPr>
      <w:r>
        <w:rPr>
          <w:rFonts w:ascii="Times New Roman" w:hAnsi="Times New Roman"/>
        </w:rPr>
        <w:t>The meeting was held at</w:t>
      </w:r>
      <w:r w:rsidR="009310C8">
        <w:rPr>
          <w:rFonts w:ascii="Times New Roman" w:hAnsi="Times New Roman"/>
        </w:rPr>
        <w:t xml:space="preserve"> the Forney Museum of Transportation 4303 Brighton Blvd., Denver, CO. </w:t>
      </w:r>
      <w:r w:rsidR="004657FF">
        <w:rPr>
          <w:rFonts w:ascii="Times New Roman" w:hAnsi="Times New Roman"/>
        </w:rPr>
        <w:t>2</w:t>
      </w:r>
      <w:r w:rsidR="00F238CE">
        <w:rPr>
          <w:rFonts w:ascii="Times New Roman" w:hAnsi="Times New Roman"/>
        </w:rPr>
        <w:t>8</w:t>
      </w:r>
      <w:r w:rsidR="001210FE">
        <w:rPr>
          <w:rFonts w:ascii="Times New Roman" w:hAnsi="Times New Roman"/>
        </w:rPr>
        <w:t xml:space="preserve"> </w:t>
      </w:r>
      <w:r w:rsidR="004657FF">
        <w:rPr>
          <w:rFonts w:ascii="Times New Roman" w:hAnsi="Times New Roman"/>
        </w:rPr>
        <w:t>member</w:t>
      </w:r>
      <w:r w:rsidR="0092713E">
        <w:rPr>
          <w:rFonts w:ascii="Times New Roman" w:hAnsi="Times New Roman"/>
        </w:rPr>
        <w:t>-</w:t>
      </w:r>
      <w:r w:rsidR="004657FF">
        <w:rPr>
          <w:rFonts w:ascii="Times New Roman" w:hAnsi="Times New Roman"/>
        </w:rPr>
        <w:t>club representatives</w:t>
      </w:r>
      <w:r w:rsidR="005C04DC">
        <w:rPr>
          <w:rFonts w:ascii="Times New Roman" w:hAnsi="Times New Roman"/>
        </w:rPr>
        <w:t xml:space="preserve"> </w:t>
      </w:r>
      <w:r w:rsidR="00F238CE">
        <w:rPr>
          <w:rFonts w:ascii="Times New Roman" w:hAnsi="Times New Roman"/>
        </w:rPr>
        <w:t xml:space="preserve">and </w:t>
      </w:r>
      <w:r w:rsidR="001210FE">
        <w:rPr>
          <w:rFonts w:ascii="Times New Roman" w:hAnsi="Times New Roman"/>
        </w:rPr>
        <w:t>one</w:t>
      </w:r>
      <w:r w:rsidR="005C04DC">
        <w:rPr>
          <w:rFonts w:ascii="Times New Roman" w:hAnsi="Times New Roman"/>
        </w:rPr>
        <w:t xml:space="preserve"> associate member</w:t>
      </w:r>
      <w:r w:rsidR="008A5D70">
        <w:rPr>
          <w:rFonts w:ascii="Times New Roman" w:hAnsi="Times New Roman"/>
        </w:rPr>
        <w:t xml:space="preserve"> </w:t>
      </w:r>
      <w:r w:rsidR="004657FF">
        <w:rPr>
          <w:rFonts w:ascii="Times New Roman" w:hAnsi="Times New Roman"/>
        </w:rPr>
        <w:t xml:space="preserve">were signed in.  Officers present were Dick Thompson, </w:t>
      </w:r>
      <w:r w:rsidR="00F238CE">
        <w:rPr>
          <w:rFonts w:ascii="Times New Roman" w:hAnsi="Times New Roman"/>
        </w:rPr>
        <w:t>P</w:t>
      </w:r>
      <w:r w:rsidR="004657FF">
        <w:rPr>
          <w:rFonts w:ascii="Times New Roman" w:hAnsi="Times New Roman"/>
        </w:rPr>
        <w:t>resident</w:t>
      </w:r>
      <w:r w:rsidR="002270D5">
        <w:rPr>
          <w:rFonts w:ascii="Times New Roman" w:hAnsi="Times New Roman"/>
        </w:rPr>
        <w:t>;</w:t>
      </w:r>
      <w:r w:rsidR="009310C8">
        <w:rPr>
          <w:rFonts w:ascii="Times New Roman" w:hAnsi="Times New Roman"/>
        </w:rPr>
        <w:t xml:space="preserve"> </w:t>
      </w:r>
      <w:r w:rsidR="00F238CE">
        <w:rPr>
          <w:rFonts w:ascii="Times New Roman" w:hAnsi="Times New Roman"/>
        </w:rPr>
        <w:t>John Ehrlich, 1</w:t>
      </w:r>
      <w:r w:rsidR="00F238CE" w:rsidRPr="00F238CE">
        <w:rPr>
          <w:rFonts w:ascii="Times New Roman" w:hAnsi="Times New Roman"/>
          <w:vertAlign w:val="superscript"/>
        </w:rPr>
        <w:t>st</w:t>
      </w:r>
      <w:r w:rsidR="00F238CE">
        <w:rPr>
          <w:rFonts w:ascii="Times New Roman" w:hAnsi="Times New Roman"/>
        </w:rPr>
        <w:t xml:space="preserve"> Vice President</w:t>
      </w:r>
      <w:r w:rsidR="0054531A">
        <w:rPr>
          <w:rFonts w:ascii="Times New Roman" w:hAnsi="Times New Roman"/>
        </w:rPr>
        <w:t>;</w:t>
      </w:r>
      <w:r w:rsidR="00F238CE">
        <w:rPr>
          <w:rFonts w:ascii="Times New Roman" w:hAnsi="Times New Roman"/>
        </w:rPr>
        <w:t xml:space="preserve"> Calvin Craig, 2</w:t>
      </w:r>
      <w:r w:rsidR="00F238CE" w:rsidRPr="00F238CE">
        <w:rPr>
          <w:rFonts w:ascii="Times New Roman" w:hAnsi="Times New Roman"/>
          <w:vertAlign w:val="superscript"/>
        </w:rPr>
        <w:t>nd</w:t>
      </w:r>
      <w:r w:rsidR="00F238CE">
        <w:rPr>
          <w:rFonts w:ascii="Times New Roman" w:hAnsi="Times New Roman"/>
        </w:rPr>
        <w:t xml:space="preserve"> Vice President</w:t>
      </w:r>
      <w:r w:rsidR="0054531A">
        <w:rPr>
          <w:rFonts w:ascii="Times New Roman" w:hAnsi="Times New Roman"/>
        </w:rPr>
        <w:t>;</w:t>
      </w:r>
      <w:r w:rsidR="00F238CE">
        <w:rPr>
          <w:rFonts w:ascii="Times New Roman" w:hAnsi="Times New Roman"/>
        </w:rPr>
        <w:t xml:space="preserve"> </w:t>
      </w:r>
      <w:r w:rsidR="009310C8">
        <w:rPr>
          <w:rFonts w:ascii="Times New Roman" w:hAnsi="Times New Roman"/>
        </w:rPr>
        <w:t>Richard Fritz, secretary</w:t>
      </w:r>
      <w:r w:rsidR="005C04DC">
        <w:rPr>
          <w:rFonts w:ascii="Times New Roman" w:hAnsi="Times New Roman"/>
        </w:rPr>
        <w:t>; and Tom Mansfield, Treasurer</w:t>
      </w:r>
      <w:r w:rsidR="009310C8">
        <w:rPr>
          <w:rFonts w:ascii="Times New Roman" w:hAnsi="Times New Roman"/>
        </w:rPr>
        <w:t xml:space="preserve">. </w:t>
      </w:r>
      <w:r w:rsidR="008F1C48">
        <w:rPr>
          <w:rFonts w:ascii="Times New Roman" w:hAnsi="Times New Roman"/>
        </w:rPr>
        <w:t>The meeting was called to order at 7:</w:t>
      </w:r>
      <w:r w:rsidR="005C04DC">
        <w:rPr>
          <w:rFonts w:ascii="Times New Roman" w:hAnsi="Times New Roman"/>
        </w:rPr>
        <w:t>3</w:t>
      </w:r>
      <w:r w:rsidR="00F238CE">
        <w:rPr>
          <w:rFonts w:ascii="Times New Roman" w:hAnsi="Times New Roman"/>
        </w:rPr>
        <w:t>1</w:t>
      </w:r>
      <w:r w:rsidR="008F1C48">
        <w:rPr>
          <w:rFonts w:ascii="Times New Roman" w:hAnsi="Times New Roman"/>
        </w:rPr>
        <w:t xml:space="preserve"> pm.</w:t>
      </w:r>
      <w:r w:rsidR="006E36DB">
        <w:rPr>
          <w:rFonts w:ascii="Times New Roman" w:hAnsi="Times New Roman"/>
        </w:rPr>
        <w:t xml:space="preserve">  </w:t>
      </w:r>
    </w:p>
    <w:p w14:paraId="3C0BF387" w14:textId="451D340B" w:rsidR="00402D5C" w:rsidRPr="001B4729" w:rsidRDefault="00402D5C" w:rsidP="004657FF">
      <w:pPr>
        <w:spacing w:after="200"/>
        <w:rPr>
          <w:rFonts w:ascii="Times New Roman" w:hAnsi="Times New Roman"/>
        </w:rPr>
      </w:pPr>
      <w:r>
        <w:rPr>
          <w:rFonts w:ascii="Times New Roman" w:hAnsi="Times New Roman"/>
          <w:b/>
          <w:bCs/>
        </w:rPr>
        <w:t xml:space="preserve">Guest Speaker:  </w:t>
      </w:r>
      <w:r w:rsidR="0054531A">
        <w:rPr>
          <w:rFonts w:ascii="Times New Roman" w:hAnsi="Times New Roman"/>
          <w:b/>
          <w:bCs/>
        </w:rPr>
        <w:t xml:space="preserve">Nicole DiPace </w:t>
      </w:r>
      <w:r w:rsidR="0054531A">
        <w:rPr>
          <w:rFonts w:ascii="Times New Roman" w:hAnsi="Times New Roman"/>
        </w:rPr>
        <w:t xml:space="preserve">discussed the variety of health </w:t>
      </w:r>
      <w:r w:rsidR="00366098">
        <w:rPr>
          <w:rFonts w:ascii="Times New Roman" w:hAnsi="Times New Roman"/>
        </w:rPr>
        <w:t>c</w:t>
      </w:r>
      <w:r w:rsidR="0054531A">
        <w:rPr>
          <w:rFonts w:ascii="Times New Roman" w:hAnsi="Times New Roman"/>
        </w:rPr>
        <w:t xml:space="preserve">are insurance options available for </w:t>
      </w:r>
      <w:r w:rsidR="00366098">
        <w:rPr>
          <w:rFonts w:ascii="Times New Roman" w:hAnsi="Times New Roman"/>
        </w:rPr>
        <w:t>seniors currently, starting first with Medicare Part A (hospital</w:t>
      </w:r>
      <w:r w:rsidR="0054531A">
        <w:rPr>
          <w:rFonts w:ascii="Times New Roman" w:hAnsi="Times New Roman"/>
        </w:rPr>
        <w:t xml:space="preserve"> </w:t>
      </w:r>
      <w:r w:rsidR="00366098">
        <w:rPr>
          <w:rFonts w:ascii="Times New Roman" w:hAnsi="Times New Roman"/>
        </w:rPr>
        <w:t>stays) and Part B (Doctors and Outpatient visits) and moving on to Medicare Supplements and Medicare Part C and Drug coverage (Part D).  She is available for individual co</w:t>
      </w:r>
      <w:r w:rsidR="00631D1A">
        <w:rPr>
          <w:rFonts w:ascii="Times New Roman" w:hAnsi="Times New Roman"/>
        </w:rPr>
        <w:t>nsultation at 720-909-8029.</w:t>
      </w:r>
    </w:p>
    <w:p w14:paraId="0BE16541" w14:textId="79DCD4F4" w:rsidR="002A209B" w:rsidRPr="00205AC7" w:rsidRDefault="00A60F51" w:rsidP="004657FF">
      <w:pPr>
        <w:spacing w:after="200"/>
        <w:rPr>
          <w:rFonts w:ascii="Times New Roman" w:hAnsi="Times New Roman"/>
        </w:rPr>
      </w:pPr>
      <w:r>
        <w:rPr>
          <w:rFonts w:ascii="Times New Roman" w:hAnsi="Times New Roman"/>
          <w:b/>
          <w:bCs/>
        </w:rPr>
        <w:t>Legislation:</w:t>
      </w:r>
      <w:r w:rsidR="00887653">
        <w:rPr>
          <w:rFonts w:ascii="Times New Roman" w:hAnsi="Times New Roman"/>
          <w:b/>
          <w:bCs/>
        </w:rPr>
        <w:t xml:space="preserve"> </w:t>
      </w:r>
      <w:r w:rsidR="00205AC7">
        <w:rPr>
          <w:rFonts w:ascii="Times New Roman" w:hAnsi="Times New Roman"/>
        </w:rPr>
        <w:t>Leo Boyle noted that the off-year national elections are being studied to watch their effect on next year’s mid-term elections, including Medicaid costs which will influence Colorado’s budgets and Tabor rebates, if any.   Meanwhile the Colorado Legislature will reconvene in January and be in session for 120 days. In 2025</w:t>
      </w:r>
      <w:r w:rsidR="00E67576">
        <w:rPr>
          <w:rFonts w:ascii="Times New Roman" w:hAnsi="Times New Roman"/>
        </w:rPr>
        <w:t>,</w:t>
      </w:r>
      <w:r w:rsidR="00205AC7">
        <w:rPr>
          <w:rFonts w:ascii="Times New Roman" w:hAnsi="Times New Roman"/>
        </w:rPr>
        <w:t xml:space="preserve"> HB25-</w:t>
      </w:r>
      <w:r w:rsidR="00E67576">
        <w:rPr>
          <w:rFonts w:ascii="Times New Roman" w:hAnsi="Times New Roman"/>
        </w:rPr>
        <w:t>1127 sought to provide a path for registering surplus military vehicles and passed in the transportation committee but was doomed in the appropriations committee by its fiscal note</w:t>
      </w:r>
      <w:r w:rsidR="004646C1">
        <w:rPr>
          <w:rFonts w:ascii="Times New Roman" w:hAnsi="Times New Roman"/>
        </w:rPr>
        <w:t>. Unfortunately, political affiliation is also a factor in success of proposed legislation.</w:t>
      </w:r>
    </w:p>
    <w:p w14:paraId="01298D70" w14:textId="730D0DFB" w:rsidR="00E96839" w:rsidRDefault="00E96839" w:rsidP="004657FF">
      <w:pPr>
        <w:spacing w:after="200"/>
        <w:rPr>
          <w:rFonts w:ascii="Times New Roman" w:hAnsi="Times New Roman"/>
        </w:rPr>
      </w:pPr>
      <w:r>
        <w:rPr>
          <w:rFonts w:ascii="Times New Roman" w:hAnsi="Times New Roman"/>
        </w:rPr>
        <w:t>The</w:t>
      </w:r>
      <w:r w:rsidR="00E67576">
        <w:rPr>
          <w:rFonts w:ascii="Times New Roman" w:hAnsi="Times New Roman"/>
          <w:b/>
          <w:bCs/>
        </w:rPr>
        <w:t xml:space="preserve"> </w:t>
      </w:r>
      <w:r w:rsidR="00CC12FE">
        <w:rPr>
          <w:rFonts w:ascii="Times New Roman" w:hAnsi="Times New Roman"/>
        </w:rPr>
        <w:t>record (minutes)</w:t>
      </w:r>
      <w:r>
        <w:rPr>
          <w:rFonts w:ascii="Times New Roman" w:hAnsi="Times New Roman"/>
        </w:rPr>
        <w:t xml:space="preserve"> of </w:t>
      </w:r>
      <w:r w:rsidR="00E67576">
        <w:rPr>
          <w:rFonts w:ascii="Times New Roman" w:hAnsi="Times New Roman"/>
        </w:rPr>
        <w:t>the October 1st</w:t>
      </w:r>
      <w:r>
        <w:rPr>
          <w:rFonts w:ascii="Times New Roman" w:hAnsi="Times New Roman"/>
        </w:rPr>
        <w:t xml:space="preserve"> </w:t>
      </w:r>
      <w:r w:rsidR="00F16F1F">
        <w:rPr>
          <w:rFonts w:ascii="Times New Roman" w:hAnsi="Times New Roman"/>
        </w:rPr>
        <w:t xml:space="preserve">meeting </w:t>
      </w:r>
      <w:r>
        <w:rPr>
          <w:rFonts w:ascii="Times New Roman" w:hAnsi="Times New Roman"/>
        </w:rPr>
        <w:t>w</w:t>
      </w:r>
      <w:r w:rsidR="00E67576">
        <w:rPr>
          <w:rFonts w:ascii="Times New Roman" w:hAnsi="Times New Roman"/>
        </w:rPr>
        <w:t>as</w:t>
      </w:r>
      <w:r>
        <w:rPr>
          <w:rFonts w:ascii="Times New Roman" w:hAnsi="Times New Roman"/>
        </w:rPr>
        <w:t xml:space="preserve"> approved as </w:t>
      </w:r>
      <w:r w:rsidR="00803E77">
        <w:rPr>
          <w:rFonts w:ascii="Times New Roman" w:hAnsi="Times New Roman"/>
        </w:rPr>
        <w:t>published</w:t>
      </w:r>
      <w:r>
        <w:rPr>
          <w:rFonts w:ascii="Times New Roman" w:hAnsi="Times New Roman"/>
        </w:rPr>
        <w:t>.</w:t>
      </w:r>
    </w:p>
    <w:p w14:paraId="25B5AEF0" w14:textId="56DE5124" w:rsidR="001F210E" w:rsidRDefault="00E96839" w:rsidP="004657FF">
      <w:pPr>
        <w:spacing w:after="200"/>
        <w:rPr>
          <w:rFonts w:ascii="Times New Roman" w:hAnsi="Times New Roman"/>
        </w:rPr>
      </w:pPr>
      <w:r>
        <w:rPr>
          <w:rFonts w:ascii="Times New Roman" w:hAnsi="Times New Roman"/>
        </w:rPr>
        <w:t xml:space="preserve">The </w:t>
      </w:r>
      <w:r w:rsidRPr="00ED1E71">
        <w:rPr>
          <w:rFonts w:ascii="Times New Roman" w:hAnsi="Times New Roman"/>
          <w:b/>
          <w:bCs/>
        </w:rPr>
        <w:t>Treasurer’s Report</w:t>
      </w:r>
      <w:r w:rsidR="0025359B">
        <w:rPr>
          <w:rFonts w:ascii="Times New Roman" w:hAnsi="Times New Roman"/>
          <w:b/>
          <w:bCs/>
        </w:rPr>
        <w:t xml:space="preserve"> </w:t>
      </w:r>
      <w:r w:rsidR="0025359B">
        <w:rPr>
          <w:rFonts w:ascii="Times New Roman" w:hAnsi="Times New Roman"/>
        </w:rPr>
        <w:t xml:space="preserve">with a summary of accounts as of the end of </w:t>
      </w:r>
      <w:r w:rsidR="00C55A5F">
        <w:rPr>
          <w:rFonts w:ascii="Times New Roman" w:hAnsi="Times New Roman"/>
        </w:rPr>
        <w:t>October</w:t>
      </w:r>
      <w:r w:rsidR="0025359B">
        <w:rPr>
          <w:rFonts w:ascii="Times New Roman" w:hAnsi="Times New Roman"/>
        </w:rPr>
        <w:t xml:space="preserve"> was presented and approved unanimously.</w:t>
      </w:r>
      <w:r w:rsidR="008A507E">
        <w:rPr>
          <w:rFonts w:ascii="Times New Roman" w:hAnsi="Times New Roman"/>
        </w:rPr>
        <w:t xml:space="preserve">  Samantha tried to object</w:t>
      </w:r>
      <w:r w:rsidR="00E0223E">
        <w:rPr>
          <w:rFonts w:ascii="Times New Roman" w:hAnsi="Times New Roman"/>
        </w:rPr>
        <w:t xml:space="preserve"> (she compiled it) </w:t>
      </w:r>
      <w:r w:rsidR="008A507E">
        <w:rPr>
          <w:rFonts w:ascii="Times New Roman" w:hAnsi="Times New Roman"/>
        </w:rPr>
        <w:t xml:space="preserve"> but was overruled.</w:t>
      </w:r>
      <w:r w:rsidR="0025359B">
        <w:rPr>
          <w:rFonts w:ascii="Times New Roman" w:hAnsi="Times New Roman"/>
        </w:rPr>
        <w:t xml:space="preserve">  </w:t>
      </w:r>
      <w:r w:rsidR="00C55A5F">
        <w:rPr>
          <w:rFonts w:ascii="Times New Roman" w:hAnsi="Times New Roman"/>
        </w:rPr>
        <w:t>50</w:t>
      </w:r>
      <w:r w:rsidR="0025359B">
        <w:rPr>
          <w:rFonts w:ascii="Times New Roman" w:hAnsi="Times New Roman"/>
        </w:rPr>
        <w:t xml:space="preserve"> clubs are currently renewed</w:t>
      </w:r>
      <w:r w:rsidR="00A47419">
        <w:rPr>
          <w:rFonts w:ascii="Times New Roman" w:hAnsi="Times New Roman"/>
        </w:rPr>
        <w:t>.</w:t>
      </w:r>
    </w:p>
    <w:p w14:paraId="4C649867" w14:textId="3F594A23" w:rsidR="00B71200" w:rsidRPr="00F16F1F" w:rsidRDefault="00931F3B" w:rsidP="004657FF">
      <w:pPr>
        <w:spacing w:after="200"/>
        <w:rPr>
          <w:rFonts w:ascii="Times New Roman" w:hAnsi="Times New Roman"/>
        </w:rPr>
      </w:pPr>
      <w:r>
        <w:rPr>
          <w:rFonts w:ascii="Times New Roman" w:hAnsi="Times New Roman"/>
        </w:rPr>
        <w:lastRenderedPageBreak/>
        <w:t xml:space="preserve">The </w:t>
      </w:r>
      <w:r w:rsidRPr="00E30440">
        <w:rPr>
          <w:rFonts w:ascii="Times New Roman" w:hAnsi="Times New Roman"/>
          <w:b/>
          <w:bCs/>
        </w:rPr>
        <w:t>CCCC Car Show and Swap Meet</w:t>
      </w:r>
      <w:r w:rsidR="001B4729">
        <w:rPr>
          <w:rFonts w:ascii="Times New Roman" w:hAnsi="Times New Roman"/>
        </w:rPr>
        <w:t>:</w:t>
      </w:r>
      <w:r w:rsidR="00F16F1F">
        <w:rPr>
          <w:rFonts w:ascii="Times New Roman" w:hAnsi="Times New Roman"/>
        </w:rPr>
        <w:t xml:space="preserve">  The August 2</w:t>
      </w:r>
      <w:r w:rsidR="00F16F1F" w:rsidRPr="00F16F1F">
        <w:rPr>
          <w:rFonts w:ascii="Times New Roman" w:hAnsi="Times New Roman"/>
          <w:vertAlign w:val="superscript"/>
        </w:rPr>
        <w:t>nd</w:t>
      </w:r>
      <w:r w:rsidR="00F16F1F">
        <w:rPr>
          <w:rFonts w:ascii="Times New Roman" w:hAnsi="Times New Roman"/>
        </w:rPr>
        <w:t xml:space="preserve"> event was well attended and worked by many club members, whose help was appreciate</w:t>
      </w:r>
      <w:r w:rsidR="000E4333">
        <w:rPr>
          <w:rFonts w:ascii="Times New Roman" w:hAnsi="Times New Roman"/>
        </w:rPr>
        <w:t>d</w:t>
      </w:r>
      <w:r w:rsidR="00F16F1F">
        <w:rPr>
          <w:rFonts w:ascii="Times New Roman" w:hAnsi="Times New Roman"/>
        </w:rPr>
        <w:t>.</w:t>
      </w:r>
      <w:r w:rsidR="000E4333">
        <w:rPr>
          <w:rFonts w:ascii="Times New Roman" w:hAnsi="Times New Roman"/>
        </w:rPr>
        <w:t xml:space="preserve">  </w:t>
      </w:r>
      <w:r w:rsidR="00F16F1F">
        <w:rPr>
          <w:rFonts w:ascii="Times New Roman" w:hAnsi="Times New Roman"/>
        </w:rPr>
        <w:t>Coordination wit</w:t>
      </w:r>
      <w:r w:rsidR="000E4333">
        <w:rPr>
          <w:rFonts w:ascii="Times New Roman" w:hAnsi="Times New Roman"/>
        </w:rPr>
        <w:t>h the RMMA staff was without any complaints.  The primary problem was that we did not have as many major sponsors and the inevitable costs of putting on the event resulted in less revenue than in previous years.</w:t>
      </w:r>
    </w:p>
    <w:p w14:paraId="527F413C" w14:textId="6B98BFB0" w:rsidR="0051799E" w:rsidRDefault="005B387A" w:rsidP="004657FF">
      <w:pPr>
        <w:spacing w:after="200"/>
        <w:rPr>
          <w:rFonts w:ascii="Times New Roman" w:hAnsi="Times New Roman"/>
        </w:rPr>
      </w:pPr>
      <w:r>
        <w:rPr>
          <w:rFonts w:ascii="Times New Roman" w:hAnsi="Times New Roman"/>
          <w:b/>
          <w:bCs/>
        </w:rPr>
        <w:t>Election of officers</w:t>
      </w:r>
      <w:r w:rsidR="008A507E">
        <w:rPr>
          <w:rFonts w:ascii="Times New Roman" w:hAnsi="Times New Roman"/>
          <w:b/>
          <w:bCs/>
        </w:rPr>
        <w:t xml:space="preserve"> for 2026: </w:t>
      </w:r>
      <w:r w:rsidR="008A507E" w:rsidRPr="00F27BAF">
        <w:rPr>
          <w:rFonts w:ascii="Times New Roman" w:hAnsi="Times New Roman"/>
        </w:rPr>
        <w:t xml:space="preserve"> Nick Lundberg has volunteered to serve as CCCC’s secretary</w:t>
      </w:r>
      <w:r w:rsidR="008A507E">
        <w:rPr>
          <w:rFonts w:ascii="Times New Roman" w:hAnsi="Times New Roman"/>
          <w:b/>
          <w:bCs/>
        </w:rPr>
        <w:t xml:space="preserve">. </w:t>
      </w:r>
      <w:r w:rsidRPr="005B387A">
        <w:rPr>
          <w:rFonts w:ascii="Times New Roman" w:hAnsi="Times New Roman"/>
        </w:rPr>
        <w:t>The following individual</w:t>
      </w:r>
      <w:r>
        <w:rPr>
          <w:rFonts w:ascii="Times New Roman" w:hAnsi="Times New Roman"/>
        </w:rPr>
        <w:t>s are nominated for council officers in 2026:</w:t>
      </w:r>
    </w:p>
    <w:p w14:paraId="0EAE4F24" w14:textId="0F6D93B1" w:rsidR="008A507E" w:rsidRDefault="008A507E" w:rsidP="00381F1D">
      <w:r>
        <w:tab/>
        <w:t>President:  Dick Thompson</w:t>
      </w:r>
    </w:p>
    <w:p w14:paraId="787E7A56" w14:textId="2D9D3EF1" w:rsidR="008A507E" w:rsidRDefault="008A507E" w:rsidP="00381F1D">
      <w:r>
        <w:tab/>
        <w:t>1</w:t>
      </w:r>
      <w:r w:rsidRPr="008A507E">
        <w:rPr>
          <w:vertAlign w:val="superscript"/>
        </w:rPr>
        <w:t>st</w:t>
      </w:r>
      <w:r>
        <w:t xml:space="preserve"> Vice President: Calvin Craig</w:t>
      </w:r>
    </w:p>
    <w:p w14:paraId="657E4888" w14:textId="530394CA" w:rsidR="008A507E" w:rsidRDefault="008A507E" w:rsidP="00381F1D">
      <w:r>
        <w:tab/>
        <w:t>2</w:t>
      </w:r>
      <w:r w:rsidRPr="008A507E">
        <w:rPr>
          <w:vertAlign w:val="superscript"/>
        </w:rPr>
        <w:t>nd</w:t>
      </w:r>
      <w:r>
        <w:t xml:space="preserve"> Vice President: John Ehrlich</w:t>
      </w:r>
    </w:p>
    <w:p w14:paraId="1D2801FF" w14:textId="14F43F9C" w:rsidR="008A507E" w:rsidRDefault="008A507E" w:rsidP="00381F1D">
      <w:r>
        <w:tab/>
        <w:t>Secretary: Nick Lundberg</w:t>
      </w:r>
    </w:p>
    <w:p w14:paraId="1BEF41A4" w14:textId="717D4D9F" w:rsidR="008A507E" w:rsidRDefault="008A507E" w:rsidP="00381F1D">
      <w:pPr>
        <w:spacing w:after="200"/>
        <w:rPr>
          <w:rFonts w:ascii="Times New Roman" w:hAnsi="Times New Roman"/>
        </w:rPr>
      </w:pPr>
      <w:r>
        <w:rPr>
          <w:rFonts w:ascii="Times New Roman" w:hAnsi="Times New Roman"/>
        </w:rPr>
        <w:tab/>
        <w:t>Treasurer: Samantha Baker</w:t>
      </w:r>
    </w:p>
    <w:p w14:paraId="7EB77621" w14:textId="310DFA93" w:rsidR="008A507E" w:rsidRDefault="008A507E" w:rsidP="004657FF">
      <w:pPr>
        <w:spacing w:after="200"/>
        <w:rPr>
          <w:rFonts w:ascii="Times New Roman" w:hAnsi="Times New Roman"/>
        </w:rPr>
      </w:pPr>
      <w:r>
        <w:rPr>
          <w:rFonts w:ascii="Times New Roman" w:hAnsi="Times New Roman"/>
        </w:rPr>
        <w:t>It was moved (Carroll Reichen), seconded, and approved unanimously that the present slate be elected</w:t>
      </w:r>
      <w:r w:rsidR="00381F1D">
        <w:rPr>
          <w:rFonts w:ascii="Times New Roman" w:hAnsi="Times New Roman"/>
        </w:rPr>
        <w:t>.</w:t>
      </w:r>
    </w:p>
    <w:p w14:paraId="4794CE71" w14:textId="4F3902E9" w:rsidR="00F27BAF" w:rsidRDefault="00F27BAF" w:rsidP="004657FF">
      <w:pPr>
        <w:spacing w:after="200"/>
        <w:rPr>
          <w:rFonts w:ascii="Times New Roman" w:hAnsi="Times New Roman"/>
        </w:rPr>
      </w:pPr>
      <w:r>
        <w:rPr>
          <w:rFonts w:ascii="Times New Roman" w:hAnsi="Times New Roman"/>
          <w:b/>
          <w:bCs/>
        </w:rPr>
        <w:t xml:space="preserve">SEMA offer regarding publishing of newsletters.  </w:t>
      </w:r>
      <w:r>
        <w:rPr>
          <w:rFonts w:ascii="Times New Roman" w:hAnsi="Times New Roman"/>
        </w:rPr>
        <w:t xml:space="preserve">SEMA has proposed a cooperative agreement by which </w:t>
      </w:r>
      <w:r w:rsidR="00C808BA">
        <w:rPr>
          <w:rFonts w:ascii="Times New Roman" w:hAnsi="Times New Roman"/>
        </w:rPr>
        <w:t>they would handle publication of newsletters etc. after a club g</w:t>
      </w:r>
      <w:r w:rsidR="004646C1">
        <w:rPr>
          <w:rFonts w:ascii="Times New Roman" w:hAnsi="Times New Roman"/>
        </w:rPr>
        <w:t>ives</w:t>
      </w:r>
      <w:r w:rsidR="00C808BA">
        <w:rPr>
          <w:rFonts w:ascii="Times New Roman" w:hAnsi="Times New Roman"/>
        </w:rPr>
        <w:t xml:space="preserve"> them the email list of their members.  They (SEMA) would also be allowed to send out promotional items of their choosing using the emailing list.  Clubs expressed concerns about the use of their mailing lists beyond their control.</w:t>
      </w:r>
    </w:p>
    <w:p w14:paraId="427160A1" w14:textId="4B42FBD0" w:rsidR="00E60E6B" w:rsidRDefault="00E60E6B" w:rsidP="004657FF">
      <w:pPr>
        <w:spacing w:after="200"/>
        <w:rPr>
          <w:rFonts w:ascii="Times New Roman" w:hAnsi="Times New Roman"/>
        </w:rPr>
      </w:pPr>
      <w:r w:rsidRPr="00E60E6B">
        <w:rPr>
          <w:rFonts w:ascii="Times New Roman" w:hAnsi="Times New Roman"/>
          <w:b/>
          <w:bCs/>
        </w:rPr>
        <w:t>Council trailer:</w:t>
      </w:r>
      <w:r w:rsidR="00381F1D">
        <w:rPr>
          <w:rFonts w:ascii="Times New Roman" w:hAnsi="Times New Roman"/>
          <w:b/>
          <w:bCs/>
        </w:rPr>
        <w:t xml:space="preserve"> </w:t>
      </w:r>
      <w:r w:rsidR="00381F1D">
        <w:rPr>
          <w:rFonts w:ascii="Times New Roman" w:hAnsi="Times New Roman"/>
        </w:rPr>
        <w:t xml:space="preserve">The trailer which is used at CCCC swap meet / car shows has not been properly registered for several years and will </w:t>
      </w:r>
      <w:r w:rsidR="001B4729">
        <w:rPr>
          <w:rFonts w:ascii="Times New Roman" w:hAnsi="Times New Roman"/>
        </w:rPr>
        <w:t>have to be reregistered.</w:t>
      </w:r>
    </w:p>
    <w:p w14:paraId="7042DAE2" w14:textId="2F919A83" w:rsidR="001B4729" w:rsidRPr="001B4729" w:rsidRDefault="001B4729" w:rsidP="004657FF">
      <w:pPr>
        <w:spacing w:after="200"/>
        <w:rPr>
          <w:rFonts w:ascii="Times New Roman" w:hAnsi="Times New Roman"/>
        </w:rPr>
      </w:pPr>
      <w:r>
        <w:rPr>
          <w:rFonts w:ascii="Times New Roman" w:hAnsi="Times New Roman"/>
          <w:b/>
          <w:bCs/>
        </w:rPr>
        <w:t>Budget for 2026:</w:t>
      </w:r>
      <w:r>
        <w:rPr>
          <w:rFonts w:ascii="Times New Roman" w:hAnsi="Times New Roman"/>
        </w:rPr>
        <w:t xml:space="preserve"> A tentative budget was added to the treasurer’s spread sheet but is only a starting point for the 2026</w:t>
      </w:r>
      <w:r w:rsidR="00F16F1F">
        <w:rPr>
          <w:rFonts w:ascii="Times New Roman" w:hAnsi="Times New Roman"/>
        </w:rPr>
        <w:t xml:space="preserve"> Budget</w:t>
      </w:r>
      <w:r>
        <w:rPr>
          <w:rFonts w:ascii="Times New Roman" w:hAnsi="Times New Roman"/>
        </w:rPr>
        <w:t>, which must be voted on at the December meeting.</w:t>
      </w:r>
    </w:p>
    <w:p w14:paraId="1234BA2B" w14:textId="1B2DFF6A" w:rsidR="00E60E6B" w:rsidRDefault="00875FEB" w:rsidP="004468AB">
      <w:pPr>
        <w:spacing w:after="200"/>
        <w:rPr>
          <w:rFonts w:ascii="Times New Roman" w:hAnsi="Times New Roman"/>
        </w:rPr>
      </w:pPr>
      <w:r>
        <w:rPr>
          <w:rFonts w:ascii="Times New Roman" w:hAnsi="Times New Roman"/>
          <w:b/>
          <w:bCs/>
        </w:rPr>
        <w:t>Forney Museum Dust n’ Shine events:</w:t>
      </w:r>
      <w:r w:rsidR="00C55A5F">
        <w:rPr>
          <w:rFonts w:ascii="Times New Roman" w:hAnsi="Times New Roman"/>
          <w:b/>
          <w:bCs/>
        </w:rPr>
        <w:t xml:space="preserve">  </w:t>
      </w:r>
      <w:r w:rsidR="00613255">
        <w:rPr>
          <w:rFonts w:ascii="Times New Roman" w:hAnsi="Times New Roman"/>
        </w:rPr>
        <w:t xml:space="preserve">Rick Beets is now the coordinator for clubs requesting dates for Dust n’Shine events at the Forney Museum.  His contact email is Rick@Mylifeatspeed.com. </w:t>
      </w:r>
    </w:p>
    <w:p w14:paraId="04AEB7F7" w14:textId="2D15099D" w:rsidR="00F16F1F" w:rsidRPr="00C808BA" w:rsidRDefault="00C808BA" w:rsidP="004468AB">
      <w:pPr>
        <w:spacing w:after="200"/>
        <w:rPr>
          <w:rFonts w:ascii="Times New Roman" w:hAnsi="Times New Roman"/>
          <w:b/>
          <w:bCs/>
        </w:rPr>
      </w:pPr>
      <w:r w:rsidRPr="00C808BA">
        <w:rPr>
          <w:rFonts w:ascii="Times New Roman" w:hAnsi="Times New Roman"/>
          <w:b/>
          <w:bCs/>
        </w:rPr>
        <w:t>Status of the Airport Show and the CCCC itself</w:t>
      </w:r>
      <w:r>
        <w:rPr>
          <w:rFonts w:ascii="Times New Roman" w:hAnsi="Times New Roman"/>
          <w:b/>
          <w:bCs/>
        </w:rPr>
        <w:t xml:space="preserve">:  </w:t>
      </w:r>
      <w:r w:rsidR="00CC71CB">
        <w:rPr>
          <w:rFonts w:ascii="Times New Roman" w:hAnsi="Times New Roman"/>
        </w:rPr>
        <w:t>Dick Thompson is concerned about the future of the Council</w:t>
      </w:r>
      <w:r w:rsidR="00CC12FE">
        <w:rPr>
          <w:rFonts w:ascii="Times New Roman" w:hAnsi="Times New Roman"/>
        </w:rPr>
        <w:t xml:space="preserve">.  </w:t>
      </w:r>
      <w:r w:rsidR="00CC71CB">
        <w:rPr>
          <w:rFonts w:ascii="Times New Roman" w:hAnsi="Times New Roman"/>
        </w:rPr>
        <w:t>More club volunteers are needed to step in. New ideas make things happen but too often the same individuals are called on</w:t>
      </w:r>
      <w:r w:rsidR="00CC12FE">
        <w:rPr>
          <w:rFonts w:ascii="Times New Roman" w:hAnsi="Times New Roman"/>
        </w:rPr>
        <w:t xml:space="preserve"> to carry out the hard work.  He appealed to clubs (not just the representatives) to take on responsibilities. </w:t>
      </w:r>
    </w:p>
    <w:p w14:paraId="1F23EC7F" w14:textId="5F5D49B3" w:rsidR="00E47B90" w:rsidRPr="00460CA8" w:rsidRDefault="00460CA8" w:rsidP="004657FF">
      <w:pPr>
        <w:spacing w:after="200"/>
        <w:rPr>
          <w:rFonts w:ascii="Times New Roman" w:hAnsi="Times New Roman"/>
        </w:rPr>
      </w:pPr>
      <w:r>
        <w:rPr>
          <w:rFonts w:ascii="Times New Roman" w:hAnsi="Times New Roman"/>
        </w:rPr>
        <w:t>The n</w:t>
      </w:r>
      <w:r w:rsidR="00E47B90">
        <w:rPr>
          <w:rFonts w:ascii="Times New Roman" w:hAnsi="Times New Roman"/>
        </w:rPr>
        <w:t>ext meeting</w:t>
      </w:r>
      <w:r w:rsidR="005B387A">
        <w:rPr>
          <w:rFonts w:ascii="Times New Roman" w:hAnsi="Times New Roman"/>
        </w:rPr>
        <w:t>:  Wednesday, D</w:t>
      </w:r>
      <w:r w:rsidR="00E60E6B">
        <w:rPr>
          <w:rFonts w:ascii="Times New Roman" w:hAnsi="Times New Roman"/>
        </w:rPr>
        <w:t>ecember 3</w:t>
      </w:r>
      <w:r w:rsidR="005B387A">
        <w:rPr>
          <w:rFonts w:ascii="Times New Roman" w:hAnsi="Times New Roman"/>
        </w:rPr>
        <w:t>, 2025, 7:30 pm MST, at the Forney Transportation Museum, 4303 Brighton Blvd., Denver CO.</w:t>
      </w:r>
    </w:p>
    <w:p w14:paraId="686943E8" w14:textId="04E36FA1" w:rsidR="00E47B90" w:rsidRDefault="00E47B90" w:rsidP="004657FF">
      <w:pPr>
        <w:spacing w:after="200"/>
        <w:rPr>
          <w:rFonts w:ascii="Times New Roman" w:hAnsi="Times New Roman"/>
        </w:rPr>
      </w:pPr>
      <w:r>
        <w:rPr>
          <w:rFonts w:ascii="Times New Roman" w:hAnsi="Times New Roman"/>
        </w:rPr>
        <w:t>Meeting was adjourned at</w:t>
      </w:r>
      <w:r w:rsidR="0051799E">
        <w:rPr>
          <w:rFonts w:ascii="Times New Roman" w:hAnsi="Times New Roman"/>
        </w:rPr>
        <w:t xml:space="preserve"> 8</w:t>
      </w:r>
      <w:r w:rsidR="005B387A">
        <w:rPr>
          <w:rFonts w:ascii="Times New Roman" w:hAnsi="Times New Roman"/>
        </w:rPr>
        <w:t>:43</w:t>
      </w:r>
      <w:r>
        <w:rPr>
          <w:rFonts w:ascii="Times New Roman" w:hAnsi="Times New Roman"/>
        </w:rPr>
        <w:t xml:space="preserve"> pm.</w:t>
      </w:r>
    </w:p>
    <w:p w14:paraId="13EFAAF3" w14:textId="380617C6" w:rsidR="00E47B90" w:rsidRPr="00460CA8" w:rsidRDefault="00E47B90" w:rsidP="004657FF">
      <w:pPr>
        <w:spacing w:after="200"/>
        <w:rPr>
          <w:rFonts w:ascii="Times New Roman" w:hAnsi="Times New Roman"/>
          <w:i/>
          <w:iCs/>
        </w:rPr>
      </w:pPr>
      <w:r>
        <w:rPr>
          <w:rFonts w:ascii="Times New Roman" w:hAnsi="Times New Roman"/>
        </w:rPr>
        <w:t xml:space="preserve">Submitted by </w:t>
      </w:r>
      <w:r w:rsidR="00460CA8">
        <w:rPr>
          <w:rFonts w:ascii="Times New Roman" w:hAnsi="Times New Roman"/>
        </w:rPr>
        <w:t xml:space="preserve">Richard Fritz, CCCC secretary </w:t>
      </w:r>
      <w:r w:rsidR="00460CA8">
        <w:rPr>
          <w:rFonts w:ascii="Times New Roman" w:hAnsi="Times New Roman"/>
          <w:i/>
          <w:iCs/>
        </w:rPr>
        <w:t>pro tem.</w:t>
      </w:r>
    </w:p>
    <w:p w14:paraId="42021E7D" w14:textId="16D03CEB" w:rsidR="00A73B87" w:rsidRPr="00F45E79" w:rsidRDefault="00F45E79" w:rsidP="00F45E79">
      <w:pPr>
        <w:spacing w:after="2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60ED">
        <w:rPr>
          <w:rFonts w:ascii="Times New Roman" w:hAnsi="Times New Roman"/>
        </w:rPr>
        <w:t>B</w:t>
      </w:r>
      <w:r w:rsidR="00A73B87">
        <w:rPr>
          <w:rFonts w:eastAsia="Calibri" w:cs="Calibri"/>
        </w:rPr>
        <w:tab/>
      </w:r>
    </w:p>
    <w:sectPr w:rsidR="00A73B87" w:rsidRPr="00F45E79" w:rsidSect="009630E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0E"/>
    <w:rsid w:val="00002AAB"/>
    <w:rsid w:val="0001604F"/>
    <w:rsid w:val="00020174"/>
    <w:rsid w:val="00020368"/>
    <w:rsid w:val="00020B8D"/>
    <w:rsid w:val="000240E7"/>
    <w:rsid w:val="00052960"/>
    <w:rsid w:val="00066AC7"/>
    <w:rsid w:val="00077190"/>
    <w:rsid w:val="00081A8F"/>
    <w:rsid w:val="00081EE0"/>
    <w:rsid w:val="00095393"/>
    <w:rsid w:val="000A2331"/>
    <w:rsid w:val="000A537B"/>
    <w:rsid w:val="000B1AB6"/>
    <w:rsid w:val="000C10F2"/>
    <w:rsid w:val="000C3954"/>
    <w:rsid w:val="000D27E6"/>
    <w:rsid w:val="000D3B94"/>
    <w:rsid w:val="000E4333"/>
    <w:rsid w:val="000F10F2"/>
    <w:rsid w:val="0010395A"/>
    <w:rsid w:val="001210FE"/>
    <w:rsid w:val="001241CC"/>
    <w:rsid w:val="001269C4"/>
    <w:rsid w:val="0013068E"/>
    <w:rsid w:val="00143D25"/>
    <w:rsid w:val="00146005"/>
    <w:rsid w:val="001460ED"/>
    <w:rsid w:val="00154B1E"/>
    <w:rsid w:val="00161A13"/>
    <w:rsid w:val="00164F2B"/>
    <w:rsid w:val="0017650B"/>
    <w:rsid w:val="0018463F"/>
    <w:rsid w:val="00187203"/>
    <w:rsid w:val="00187505"/>
    <w:rsid w:val="001B30FE"/>
    <w:rsid w:val="001B4729"/>
    <w:rsid w:val="001C6E71"/>
    <w:rsid w:val="001D60DA"/>
    <w:rsid w:val="001D6C9D"/>
    <w:rsid w:val="001E1022"/>
    <w:rsid w:val="001E2E16"/>
    <w:rsid w:val="001F210E"/>
    <w:rsid w:val="00202D65"/>
    <w:rsid w:val="00204FFC"/>
    <w:rsid w:val="00205AC7"/>
    <w:rsid w:val="002270D5"/>
    <w:rsid w:val="0024140A"/>
    <w:rsid w:val="002425FF"/>
    <w:rsid w:val="00252045"/>
    <w:rsid w:val="0025359B"/>
    <w:rsid w:val="0025654F"/>
    <w:rsid w:val="00265B77"/>
    <w:rsid w:val="00266511"/>
    <w:rsid w:val="0026681D"/>
    <w:rsid w:val="00267158"/>
    <w:rsid w:val="00283F92"/>
    <w:rsid w:val="00284E8C"/>
    <w:rsid w:val="00293754"/>
    <w:rsid w:val="002943EE"/>
    <w:rsid w:val="00294BCA"/>
    <w:rsid w:val="0029651A"/>
    <w:rsid w:val="002A209B"/>
    <w:rsid w:val="002B4235"/>
    <w:rsid w:val="002B485E"/>
    <w:rsid w:val="002C04EF"/>
    <w:rsid w:val="002E0134"/>
    <w:rsid w:val="002E1BF6"/>
    <w:rsid w:val="0030578C"/>
    <w:rsid w:val="00315696"/>
    <w:rsid w:val="00323833"/>
    <w:rsid w:val="00350130"/>
    <w:rsid w:val="003526A5"/>
    <w:rsid w:val="00352747"/>
    <w:rsid w:val="00356BD9"/>
    <w:rsid w:val="00360A0D"/>
    <w:rsid w:val="00363925"/>
    <w:rsid w:val="00366098"/>
    <w:rsid w:val="003749CE"/>
    <w:rsid w:val="00381F1D"/>
    <w:rsid w:val="00384D88"/>
    <w:rsid w:val="00386B75"/>
    <w:rsid w:val="00392F05"/>
    <w:rsid w:val="003958B4"/>
    <w:rsid w:val="00395FC4"/>
    <w:rsid w:val="003A5E87"/>
    <w:rsid w:val="003C4056"/>
    <w:rsid w:val="003C6367"/>
    <w:rsid w:val="003D46E5"/>
    <w:rsid w:val="003D7B86"/>
    <w:rsid w:val="003D7DC7"/>
    <w:rsid w:val="003F7C17"/>
    <w:rsid w:val="00402D5C"/>
    <w:rsid w:val="0040338F"/>
    <w:rsid w:val="00411803"/>
    <w:rsid w:val="00442CAC"/>
    <w:rsid w:val="004468AB"/>
    <w:rsid w:val="00454CDB"/>
    <w:rsid w:val="00456C51"/>
    <w:rsid w:val="00460B4D"/>
    <w:rsid w:val="00460CA8"/>
    <w:rsid w:val="004646C1"/>
    <w:rsid w:val="004657FF"/>
    <w:rsid w:val="004676CE"/>
    <w:rsid w:val="0047015A"/>
    <w:rsid w:val="00475695"/>
    <w:rsid w:val="00484E87"/>
    <w:rsid w:val="00491941"/>
    <w:rsid w:val="00491CD6"/>
    <w:rsid w:val="00497E00"/>
    <w:rsid w:val="004B1A60"/>
    <w:rsid w:val="004B3F8D"/>
    <w:rsid w:val="004B559E"/>
    <w:rsid w:val="004B63A7"/>
    <w:rsid w:val="004C70F1"/>
    <w:rsid w:val="004C7979"/>
    <w:rsid w:val="004D2BC9"/>
    <w:rsid w:val="004D3453"/>
    <w:rsid w:val="004D5E3A"/>
    <w:rsid w:val="004E08A5"/>
    <w:rsid w:val="004E2E6A"/>
    <w:rsid w:val="004E3C76"/>
    <w:rsid w:val="004E674C"/>
    <w:rsid w:val="00501377"/>
    <w:rsid w:val="005052C0"/>
    <w:rsid w:val="00515737"/>
    <w:rsid w:val="0051799E"/>
    <w:rsid w:val="005354C9"/>
    <w:rsid w:val="00544CF2"/>
    <w:rsid w:val="0054531A"/>
    <w:rsid w:val="005534FB"/>
    <w:rsid w:val="0055374F"/>
    <w:rsid w:val="00554FF0"/>
    <w:rsid w:val="005633F7"/>
    <w:rsid w:val="00582D01"/>
    <w:rsid w:val="005852FC"/>
    <w:rsid w:val="0058629F"/>
    <w:rsid w:val="00587B8C"/>
    <w:rsid w:val="00597D17"/>
    <w:rsid w:val="005A09FE"/>
    <w:rsid w:val="005A1A86"/>
    <w:rsid w:val="005A4315"/>
    <w:rsid w:val="005B387A"/>
    <w:rsid w:val="005B39AC"/>
    <w:rsid w:val="005C04DC"/>
    <w:rsid w:val="005C6BA4"/>
    <w:rsid w:val="005D1089"/>
    <w:rsid w:val="005E5F33"/>
    <w:rsid w:val="005E6244"/>
    <w:rsid w:val="005F0C5B"/>
    <w:rsid w:val="005F0D48"/>
    <w:rsid w:val="005F21C9"/>
    <w:rsid w:val="005F21E6"/>
    <w:rsid w:val="005F274B"/>
    <w:rsid w:val="0060025C"/>
    <w:rsid w:val="00613255"/>
    <w:rsid w:val="00617A39"/>
    <w:rsid w:val="0062537C"/>
    <w:rsid w:val="006267EC"/>
    <w:rsid w:val="00631C2B"/>
    <w:rsid w:val="00631D1A"/>
    <w:rsid w:val="00647CFF"/>
    <w:rsid w:val="0065017C"/>
    <w:rsid w:val="00663EC9"/>
    <w:rsid w:val="00673653"/>
    <w:rsid w:val="006736C3"/>
    <w:rsid w:val="00674D77"/>
    <w:rsid w:val="00676F83"/>
    <w:rsid w:val="00682A97"/>
    <w:rsid w:val="00684AEC"/>
    <w:rsid w:val="00686E14"/>
    <w:rsid w:val="006A1069"/>
    <w:rsid w:val="006A1A23"/>
    <w:rsid w:val="006A25EE"/>
    <w:rsid w:val="006A54BA"/>
    <w:rsid w:val="006A654A"/>
    <w:rsid w:val="006D0075"/>
    <w:rsid w:val="006D19EE"/>
    <w:rsid w:val="006D4243"/>
    <w:rsid w:val="006E36DB"/>
    <w:rsid w:val="006E5463"/>
    <w:rsid w:val="006F7586"/>
    <w:rsid w:val="00701299"/>
    <w:rsid w:val="00702CFB"/>
    <w:rsid w:val="00705458"/>
    <w:rsid w:val="0070700D"/>
    <w:rsid w:val="00711A9F"/>
    <w:rsid w:val="0073161C"/>
    <w:rsid w:val="00753DEB"/>
    <w:rsid w:val="007673B7"/>
    <w:rsid w:val="00771861"/>
    <w:rsid w:val="00782C35"/>
    <w:rsid w:val="00790FC3"/>
    <w:rsid w:val="00795550"/>
    <w:rsid w:val="007B16CF"/>
    <w:rsid w:val="007B6143"/>
    <w:rsid w:val="007B7BFD"/>
    <w:rsid w:val="007C3C35"/>
    <w:rsid w:val="007D0BDA"/>
    <w:rsid w:val="007D2E0C"/>
    <w:rsid w:val="007D50FC"/>
    <w:rsid w:val="007E6783"/>
    <w:rsid w:val="007E74C4"/>
    <w:rsid w:val="007F6E67"/>
    <w:rsid w:val="00803E77"/>
    <w:rsid w:val="00817A9B"/>
    <w:rsid w:val="00830301"/>
    <w:rsid w:val="00831ECF"/>
    <w:rsid w:val="008326D7"/>
    <w:rsid w:val="00832EA9"/>
    <w:rsid w:val="008337D9"/>
    <w:rsid w:val="008358B0"/>
    <w:rsid w:val="00836D7C"/>
    <w:rsid w:val="00841D3E"/>
    <w:rsid w:val="00843426"/>
    <w:rsid w:val="00845C3E"/>
    <w:rsid w:val="00847228"/>
    <w:rsid w:val="0085220E"/>
    <w:rsid w:val="00855157"/>
    <w:rsid w:val="008754AA"/>
    <w:rsid w:val="00875EC7"/>
    <w:rsid w:val="00875FEB"/>
    <w:rsid w:val="00887653"/>
    <w:rsid w:val="008959C1"/>
    <w:rsid w:val="008A507E"/>
    <w:rsid w:val="008A5D70"/>
    <w:rsid w:val="008B2EA6"/>
    <w:rsid w:val="008B6A7C"/>
    <w:rsid w:val="008D6EA9"/>
    <w:rsid w:val="008E0235"/>
    <w:rsid w:val="008F0C97"/>
    <w:rsid w:val="008F1C48"/>
    <w:rsid w:val="008F1E38"/>
    <w:rsid w:val="00906CF4"/>
    <w:rsid w:val="00915874"/>
    <w:rsid w:val="0092117A"/>
    <w:rsid w:val="0092713E"/>
    <w:rsid w:val="009310C8"/>
    <w:rsid w:val="00931F3B"/>
    <w:rsid w:val="0093650B"/>
    <w:rsid w:val="00941651"/>
    <w:rsid w:val="0094234C"/>
    <w:rsid w:val="00943AB0"/>
    <w:rsid w:val="00946343"/>
    <w:rsid w:val="009630ED"/>
    <w:rsid w:val="00970475"/>
    <w:rsid w:val="009759DC"/>
    <w:rsid w:val="00984E28"/>
    <w:rsid w:val="009A2897"/>
    <w:rsid w:val="009A4CF5"/>
    <w:rsid w:val="009A7C23"/>
    <w:rsid w:val="009D10D6"/>
    <w:rsid w:val="00A208C2"/>
    <w:rsid w:val="00A254E2"/>
    <w:rsid w:val="00A30D4F"/>
    <w:rsid w:val="00A36CD4"/>
    <w:rsid w:val="00A47419"/>
    <w:rsid w:val="00A55C74"/>
    <w:rsid w:val="00A5695F"/>
    <w:rsid w:val="00A5787B"/>
    <w:rsid w:val="00A60F51"/>
    <w:rsid w:val="00A64C56"/>
    <w:rsid w:val="00A64FF1"/>
    <w:rsid w:val="00A73B87"/>
    <w:rsid w:val="00A85B15"/>
    <w:rsid w:val="00A95E28"/>
    <w:rsid w:val="00AA76E2"/>
    <w:rsid w:val="00AC2FFA"/>
    <w:rsid w:val="00AC4A9D"/>
    <w:rsid w:val="00AD32A4"/>
    <w:rsid w:val="00AF0905"/>
    <w:rsid w:val="00AF7ECF"/>
    <w:rsid w:val="00B00DFD"/>
    <w:rsid w:val="00B130FB"/>
    <w:rsid w:val="00B21648"/>
    <w:rsid w:val="00B2428B"/>
    <w:rsid w:val="00B274D5"/>
    <w:rsid w:val="00B30DF4"/>
    <w:rsid w:val="00B36DD3"/>
    <w:rsid w:val="00B46464"/>
    <w:rsid w:val="00B60F24"/>
    <w:rsid w:val="00B62615"/>
    <w:rsid w:val="00B66863"/>
    <w:rsid w:val="00B71200"/>
    <w:rsid w:val="00B90BB1"/>
    <w:rsid w:val="00B926B3"/>
    <w:rsid w:val="00B93C15"/>
    <w:rsid w:val="00B9794F"/>
    <w:rsid w:val="00BA1546"/>
    <w:rsid w:val="00BB2FF6"/>
    <w:rsid w:val="00BC5E97"/>
    <w:rsid w:val="00BD077B"/>
    <w:rsid w:val="00BF4852"/>
    <w:rsid w:val="00C03FF9"/>
    <w:rsid w:val="00C05219"/>
    <w:rsid w:val="00C11C7E"/>
    <w:rsid w:val="00C1419B"/>
    <w:rsid w:val="00C14B05"/>
    <w:rsid w:val="00C1622F"/>
    <w:rsid w:val="00C31B48"/>
    <w:rsid w:val="00C31DE6"/>
    <w:rsid w:val="00C352FF"/>
    <w:rsid w:val="00C36993"/>
    <w:rsid w:val="00C55A5F"/>
    <w:rsid w:val="00C57F87"/>
    <w:rsid w:val="00C75041"/>
    <w:rsid w:val="00C808BA"/>
    <w:rsid w:val="00CA0E0B"/>
    <w:rsid w:val="00CC12FE"/>
    <w:rsid w:val="00CC29F1"/>
    <w:rsid w:val="00CC71C7"/>
    <w:rsid w:val="00CC71CB"/>
    <w:rsid w:val="00CE5CD1"/>
    <w:rsid w:val="00CE74F4"/>
    <w:rsid w:val="00CF0E91"/>
    <w:rsid w:val="00D061EA"/>
    <w:rsid w:val="00D07B69"/>
    <w:rsid w:val="00D22C7A"/>
    <w:rsid w:val="00D35301"/>
    <w:rsid w:val="00D379E2"/>
    <w:rsid w:val="00D47784"/>
    <w:rsid w:val="00D50835"/>
    <w:rsid w:val="00D54752"/>
    <w:rsid w:val="00D61CE1"/>
    <w:rsid w:val="00D73A57"/>
    <w:rsid w:val="00D743C4"/>
    <w:rsid w:val="00D7701E"/>
    <w:rsid w:val="00D81E36"/>
    <w:rsid w:val="00D83E76"/>
    <w:rsid w:val="00D86C1B"/>
    <w:rsid w:val="00DA43D9"/>
    <w:rsid w:val="00DA6701"/>
    <w:rsid w:val="00DB38D5"/>
    <w:rsid w:val="00DB45C0"/>
    <w:rsid w:val="00DC062E"/>
    <w:rsid w:val="00DC42BF"/>
    <w:rsid w:val="00DC43D2"/>
    <w:rsid w:val="00DC7950"/>
    <w:rsid w:val="00DD19A6"/>
    <w:rsid w:val="00DD4855"/>
    <w:rsid w:val="00E0223E"/>
    <w:rsid w:val="00E134AD"/>
    <w:rsid w:val="00E20B29"/>
    <w:rsid w:val="00E236FB"/>
    <w:rsid w:val="00E30440"/>
    <w:rsid w:val="00E345A2"/>
    <w:rsid w:val="00E425AF"/>
    <w:rsid w:val="00E47B90"/>
    <w:rsid w:val="00E57F0C"/>
    <w:rsid w:val="00E60E6B"/>
    <w:rsid w:val="00E614DE"/>
    <w:rsid w:val="00E65AD7"/>
    <w:rsid w:val="00E67576"/>
    <w:rsid w:val="00E67C52"/>
    <w:rsid w:val="00E72D39"/>
    <w:rsid w:val="00E76205"/>
    <w:rsid w:val="00E94106"/>
    <w:rsid w:val="00E96839"/>
    <w:rsid w:val="00EA03C8"/>
    <w:rsid w:val="00EA3474"/>
    <w:rsid w:val="00EB5135"/>
    <w:rsid w:val="00EB7100"/>
    <w:rsid w:val="00EB7514"/>
    <w:rsid w:val="00EC2F6F"/>
    <w:rsid w:val="00EC7577"/>
    <w:rsid w:val="00ED1E71"/>
    <w:rsid w:val="00EE4CC5"/>
    <w:rsid w:val="00EF312C"/>
    <w:rsid w:val="00F16F1F"/>
    <w:rsid w:val="00F238CE"/>
    <w:rsid w:val="00F23F4B"/>
    <w:rsid w:val="00F27BAF"/>
    <w:rsid w:val="00F306CC"/>
    <w:rsid w:val="00F34777"/>
    <w:rsid w:val="00F4186C"/>
    <w:rsid w:val="00F4369F"/>
    <w:rsid w:val="00F45E79"/>
    <w:rsid w:val="00F606CF"/>
    <w:rsid w:val="00F763C1"/>
    <w:rsid w:val="00F828E1"/>
    <w:rsid w:val="00FA4A2B"/>
    <w:rsid w:val="00FC61A9"/>
    <w:rsid w:val="00FD36E8"/>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8A4D"/>
  <w15:docId w15:val="{63771960-4563-412B-815A-1B46E2CF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textAlignment w:val="baseline"/>
    </w:pPr>
    <w:rPr>
      <w:kern w:val="3"/>
      <w:sz w:val="22"/>
      <w:szCs w:val="22"/>
    </w:rPr>
  </w:style>
  <w:style w:type="paragraph" w:styleId="Heading1">
    <w:name w:val="heading 1"/>
    <w:basedOn w:val="Normal"/>
    <w:next w:val="Normal"/>
    <w:link w:val="Heading1Char"/>
    <w:uiPriority w:val="9"/>
    <w:qFormat/>
    <w:rsid w:val="006A106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34AD"/>
    <w:rPr>
      <w:color w:val="0000FF"/>
      <w:u w:val="single"/>
    </w:rPr>
  </w:style>
  <w:style w:type="paragraph" w:styleId="NoSpacing">
    <w:name w:val="No Spacing"/>
    <w:uiPriority w:val="1"/>
    <w:qFormat/>
    <w:rsid w:val="006A1069"/>
    <w:pPr>
      <w:widowControl w:val="0"/>
      <w:suppressAutoHyphens/>
      <w:overflowPunct w:val="0"/>
      <w:autoSpaceDE w:val="0"/>
      <w:autoSpaceDN w:val="0"/>
      <w:textAlignment w:val="baseline"/>
    </w:pPr>
    <w:rPr>
      <w:kern w:val="3"/>
      <w:sz w:val="22"/>
      <w:szCs w:val="22"/>
    </w:rPr>
  </w:style>
  <w:style w:type="character" w:customStyle="1" w:styleId="Heading1Char">
    <w:name w:val="Heading 1 Char"/>
    <w:link w:val="Heading1"/>
    <w:uiPriority w:val="9"/>
    <w:rsid w:val="006A1069"/>
    <w:rPr>
      <w:rFonts w:ascii="Calibri Light" w:eastAsia="Times New Roman" w:hAnsi="Calibri Light" w:cs="Times New Roman"/>
      <w:b/>
      <w:bCs/>
      <w:kern w:val="32"/>
      <w:sz w:val="32"/>
      <w:szCs w:val="32"/>
    </w:rPr>
  </w:style>
  <w:style w:type="paragraph" w:styleId="Revision">
    <w:name w:val="Revision"/>
    <w:hidden/>
    <w:uiPriority w:val="99"/>
    <w:semiHidden/>
    <w:rsid w:val="004E2E6A"/>
    <w:rPr>
      <w:kern w:val="3"/>
      <w:sz w:val="22"/>
      <w:szCs w:val="22"/>
    </w:rPr>
  </w:style>
  <w:style w:type="character" w:styleId="UnresolvedMention">
    <w:name w:val="Unresolved Mention"/>
    <w:uiPriority w:val="99"/>
    <w:semiHidden/>
    <w:unhideWhenUsed/>
    <w:rsid w:val="004E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119">
      <w:bodyDiv w:val="1"/>
      <w:marLeft w:val="0"/>
      <w:marRight w:val="0"/>
      <w:marTop w:val="0"/>
      <w:marBottom w:val="0"/>
      <w:divBdr>
        <w:top w:val="none" w:sz="0" w:space="0" w:color="auto"/>
        <w:left w:val="none" w:sz="0" w:space="0" w:color="auto"/>
        <w:bottom w:val="none" w:sz="0" w:space="0" w:color="auto"/>
        <w:right w:val="none" w:sz="0" w:space="0" w:color="auto"/>
      </w:divBdr>
    </w:div>
    <w:div w:id="146068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crigg@Live.com" TargetMode="External"/><Relationship Id="rId3" Type="http://schemas.openxmlformats.org/officeDocument/2006/relationships/settings" Target="settings.xml"/><Relationship Id="rId7" Type="http://schemas.openxmlformats.org/officeDocument/2006/relationships/hyperlink" Target="mailto:Leojboyle@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lectorcarcounc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techprec@yahoo.com"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D122-36FA-4895-90C7-9E40D8F4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Links>
    <vt:vector size="24" baseType="variant">
      <vt:variant>
        <vt:i4>7274560</vt:i4>
      </vt:variant>
      <vt:variant>
        <vt:i4>9</vt:i4>
      </vt:variant>
      <vt:variant>
        <vt:i4>0</vt:i4>
      </vt:variant>
      <vt:variant>
        <vt:i4>5</vt:i4>
      </vt:variant>
      <vt:variant>
        <vt:lpwstr>mailto:Tedrossi1957@gmail.com</vt:lpwstr>
      </vt:variant>
      <vt:variant>
        <vt:lpwstr/>
      </vt:variant>
      <vt:variant>
        <vt:i4>917543</vt:i4>
      </vt:variant>
      <vt:variant>
        <vt:i4>6</vt:i4>
      </vt:variant>
      <vt:variant>
        <vt:i4>0</vt:i4>
      </vt:variant>
      <vt:variant>
        <vt:i4>5</vt:i4>
      </vt:variant>
      <vt:variant>
        <vt:lpwstr>mailto:Altechprec@yahoo.com</vt:lpwstr>
      </vt:variant>
      <vt:variant>
        <vt:lpwstr/>
      </vt:variant>
      <vt:variant>
        <vt:i4>1835048</vt:i4>
      </vt:variant>
      <vt:variant>
        <vt:i4>3</vt:i4>
      </vt:variant>
      <vt:variant>
        <vt:i4>0</vt:i4>
      </vt:variant>
      <vt:variant>
        <vt:i4>5</vt:i4>
      </vt:variant>
      <vt:variant>
        <vt:lpwstr>mailto:Leojboyle@aol.com</vt:lpwstr>
      </vt:variant>
      <vt:variant>
        <vt:lpwstr/>
      </vt:variant>
      <vt:variant>
        <vt:i4>3211367</vt:i4>
      </vt:variant>
      <vt:variant>
        <vt:i4>0</vt:i4>
      </vt:variant>
      <vt:variant>
        <vt:i4>0</vt:i4>
      </vt:variant>
      <vt:variant>
        <vt:i4>5</vt:i4>
      </vt:variant>
      <vt:variant>
        <vt:lpwstr>http://www.collectorcarcouncil.com/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dc:creator>
  <cp:keywords/>
  <cp:lastModifiedBy>Richard Fritz</cp:lastModifiedBy>
  <cp:revision>14</cp:revision>
  <cp:lastPrinted>2025-11-14T18:43:00Z</cp:lastPrinted>
  <dcterms:created xsi:type="dcterms:W3CDTF">2025-11-07T04:00:00Z</dcterms:created>
  <dcterms:modified xsi:type="dcterms:W3CDTF">2025-11-14T18:55:00Z</dcterms:modified>
</cp:coreProperties>
</file>